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3525" w14:textId="77777777" w:rsidR="00B47C22" w:rsidRPr="00B47C22" w:rsidRDefault="00B47C22" w:rsidP="00B4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14:paraId="664E8C5A" w14:textId="77777777" w:rsidR="00B47C22" w:rsidRPr="00B47C22" w:rsidRDefault="00B47C22" w:rsidP="00B4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14:paraId="6E6B5693" w14:textId="77777777" w:rsidR="00B47C22" w:rsidRPr="00B47C22" w:rsidRDefault="00B47C22" w:rsidP="00B4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6E5253D" w14:textId="77777777" w:rsidR="00B47C22" w:rsidRPr="00B47C22" w:rsidRDefault="00B47C22" w:rsidP="00B47C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14:paraId="3FD254ED" w14:textId="77777777" w:rsidR="00B47C22" w:rsidRPr="00B47C22" w:rsidRDefault="00B47C22" w:rsidP="00B47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14:paraId="0310D1AE" w14:textId="77777777" w:rsidR="00B47C22" w:rsidRPr="00B47C22" w:rsidRDefault="00B47C22" w:rsidP="00B47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B47C2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3748C1ED" w14:textId="77777777" w:rsidR="00B47C22" w:rsidRPr="00B47C22" w:rsidRDefault="00B47C22" w:rsidP="00B47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B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14:paraId="778B5D79" w14:textId="77777777" w:rsidR="00B47C22" w:rsidRDefault="00B47C22" w:rsidP="00B47C22">
      <w:pPr>
        <w:pStyle w:val="a3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14:paraId="388DD9A0" w14:textId="77777777" w:rsidR="00B47C22" w:rsidRDefault="00B47C22" w:rsidP="00B47C22">
      <w:pPr>
        <w:pStyle w:val="a3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14:paraId="34E2B3E8" w14:textId="77777777" w:rsidR="00B47C22" w:rsidRDefault="00B47C22" w:rsidP="00B47C22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Консультация для родителей</w:t>
      </w:r>
    </w:p>
    <w:p w14:paraId="781C8A85" w14:textId="77777777" w:rsidR="00B47C22" w:rsidRPr="000602F7" w:rsidRDefault="00B47C22" w:rsidP="00B47C22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602F7">
        <w:rPr>
          <w:rFonts w:ascii="Times New Roman" w:hAnsi="Times New Roman" w:cs="Times New Roman"/>
          <w:b/>
          <w:color w:val="FF0000"/>
          <w:sz w:val="56"/>
          <w:szCs w:val="56"/>
        </w:rPr>
        <w:t>«Зимний травматизм»</w:t>
      </w:r>
    </w:p>
    <w:p w14:paraId="79FAF5D7" w14:textId="4E363932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113D188C" w14:textId="1E4283EC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78CBC235" w14:textId="3BE66FEA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12604199" w14:textId="11C1390A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3CB5FFC9" w14:textId="2D22A2FA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24D32C4F" w14:textId="5457A438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4143EA29" w14:textId="657AFD5C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3A56A3CA" w14:textId="28D64F68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</w:p>
    <w:p w14:paraId="40B10626" w14:textId="77777777" w:rsidR="00B47C22" w:rsidRDefault="00B47C22" w:rsidP="00B47C22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2BB63E1B" w14:textId="77777777" w:rsidR="00B47C22" w:rsidRDefault="00B47C22" w:rsidP="00B47C22">
      <w:pPr>
        <w:pStyle w:val="a5"/>
        <w:spacing w:line="240" w:lineRule="auto"/>
        <w:ind w:left="907" w:firstLine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theme="minorBidi"/>
          <w:b/>
          <w:i w:val="0"/>
          <w:color w:val="FF0000"/>
          <w:sz w:val="48"/>
          <w:szCs w:val="48"/>
          <w:lang w:val="ru-RU"/>
        </w:rPr>
        <w:br w:type="textWrapping" w:clear="all"/>
      </w:r>
    </w:p>
    <w:p w14:paraId="0979552C" w14:textId="77777777" w:rsidR="00B47C22" w:rsidRPr="000602F7" w:rsidRDefault="00B47C22" w:rsidP="00B47C22">
      <w:pPr>
        <w:pStyle w:val="a5"/>
        <w:spacing w:line="240" w:lineRule="auto"/>
        <w:ind w:left="907" w:firstLine="0"/>
        <w:rPr>
          <w:rFonts w:ascii="Times New Roman" w:hAnsi="Times New Roman" w:cstheme="minorBidi"/>
          <w:b/>
          <w:i w:val="0"/>
          <w:color w:val="000000" w:themeColor="text1"/>
          <w:sz w:val="48"/>
          <w:szCs w:val="48"/>
          <w:lang w:val="ru-RU"/>
        </w:rPr>
      </w:pPr>
      <w:r w:rsidRPr="000602F7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>Подготовила:</w:t>
      </w:r>
    </w:p>
    <w:p w14:paraId="0EC537C7" w14:textId="67829DC7" w:rsidR="00B47C22" w:rsidRPr="000602F7" w:rsidRDefault="00B47C22" w:rsidP="00B47C22">
      <w:pPr>
        <w:pStyle w:val="a3"/>
        <w:spacing w:after="12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Волкова Е.В.</w:t>
      </w:r>
    </w:p>
    <w:p w14:paraId="3EF98903" w14:textId="77777777" w:rsidR="00B47C22" w:rsidRDefault="00B47C22" w:rsidP="00B47C22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060A0904" w14:textId="77777777" w:rsidR="00B47C22" w:rsidRDefault="00B47C22" w:rsidP="00B47C22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4A089886" w14:textId="77777777" w:rsidR="00B47C22" w:rsidRDefault="00B47C22" w:rsidP="00B47C22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6D01DC1" w14:textId="77777777" w:rsidR="00B47C22" w:rsidRDefault="00B47C22" w:rsidP="00B47C22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39123D1F" w14:textId="77777777" w:rsidR="00B47C22" w:rsidRDefault="00B47C22" w:rsidP="00B47C22">
      <w:pPr>
        <w:ind w:left="-454"/>
        <w:jc w:val="center"/>
        <w:rPr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2017г.</w:t>
      </w:r>
    </w:p>
    <w:p w14:paraId="369A10FB" w14:textId="123F1197" w:rsidR="00B47C22" w:rsidRDefault="00B47C22" w:rsidP="00B47C22">
      <w:pPr>
        <w:pStyle w:val="c1"/>
        <w:rPr>
          <w:rStyle w:val="c0"/>
        </w:rPr>
      </w:pPr>
    </w:p>
    <w:p w14:paraId="4F8A4EAA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14:paraId="07F8B5AA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14:paraId="6B5DEF6E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sz w:val="28"/>
          <w:szCs w:val="28"/>
        </w:rPr>
        <w:t>В гололёд надо быть осторожным, избегать скользких мест.</w:t>
      </w:r>
    </w:p>
    <w:p w14:paraId="0DB74367" w14:textId="77777777" w:rsidR="00B47C22" w:rsidRDefault="00B47C22" w:rsidP="00B47C22">
      <w:pPr>
        <w:pStyle w:val="c1"/>
        <w:ind w:left="-454"/>
        <w:rPr>
          <w:b/>
          <w:color w:val="FF0000"/>
          <w:sz w:val="28"/>
          <w:szCs w:val="28"/>
        </w:rPr>
      </w:pPr>
      <w:proofErr w:type="gramStart"/>
      <w:r>
        <w:rPr>
          <w:rStyle w:val="c0"/>
          <w:b/>
          <w:color w:val="FF0000"/>
          <w:sz w:val="28"/>
          <w:szCs w:val="28"/>
        </w:rPr>
        <w:t>Помощь  при</w:t>
      </w:r>
      <w:proofErr w:type="gramEnd"/>
      <w:r>
        <w:rPr>
          <w:rStyle w:val="c0"/>
          <w:b/>
          <w:color w:val="FF0000"/>
          <w:sz w:val="28"/>
          <w:szCs w:val="28"/>
        </w:rPr>
        <w:t>  травмах</w:t>
      </w:r>
    </w:p>
    <w:p w14:paraId="4AA18462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Главное, о чём следует помнить, - нельзя заниматься самолечением и оттягивать визит к врачу до последнего.</w:t>
      </w:r>
    </w:p>
    <w:p w14:paraId="316085C2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sz w:val="28"/>
          <w:szCs w:val="28"/>
        </w:rPr>
        <w:t>Растяжение связок</w:t>
      </w:r>
    </w:p>
    <w:p w14:paraId="5EF83B5E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i/>
          <w:color w:val="FF0000"/>
          <w:sz w:val="28"/>
          <w:szCs w:val="28"/>
        </w:rPr>
        <w:t>Симптомы </w:t>
      </w:r>
      <w:r>
        <w:rPr>
          <w:rStyle w:val="c0"/>
          <w:sz w:val="28"/>
          <w:szCs w:val="28"/>
        </w:rPr>
        <w:t>- резкая боль при движении, припухлость, кровоподтёки.</w:t>
      </w:r>
    </w:p>
    <w:p w14:paraId="740A6175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Что делать?   Наложить повязку 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 (но не более чем на 1-2 часа). Можно принять обезболивающее.</w:t>
      </w:r>
    </w:p>
    <w:p w14:paraId="4D49BD50" w14:textId="77777777" w:rsidR="00B47C22" w:rsidRDefault="00B47C22" w:rsidP="00B47C22">
      <w:pPr>
        <w:pStyle w:val="c1"/>
        <w:ind w:left="-454"/>
        <w:rPr>
          <w:b/>
          <w:color w:val="FF0000"/>
          <w:sz w:val="28"/>
          <w:szCs w:val="28"/>
        </w:rPr>
      </w:pPr>
      <w:r>
        <w:rPr>
          <w:rStyle w:val="c2"/>
          <w:b/>
          <w:color w:val="FF0000"/>
          <w:sz w:val="28"/>
          <w:szCs w:val="28"/>
        </w:rPr>
        <w:t>Вывих</w:t>
      </w:r>
    </w:p>
    <w:p w14:paraId="20F090FD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i/>
          <w:color w:val="FF0000"/>
          <w:sz w:val="28"/>
          <w:szCs w:val="28"/>
        </w:rPr>
        <w:t>Симптомы -</w:t>
      </w:r>
      <w:r>
        <w:rPr>
          <w:rStyle w:val="c0"/>
          <w:sz w:val="28"/>
          <w:szCs w:val="28"/>
        </w:rPr>
        <w:t xml:space="preserve"> сильная боль, отёк, неподвижность, изменение формы сустава.</w:t>
      </w:r>
    </w:p>
    <w:p w14:paraId="47F6F51A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 (например, плоские доски) или прибинтовать её к другой ноге.</w:t>
      </w:r>
    </w:p>
    <w:p w14:paraId="6825D350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t>При вывихе бедра</w:t>
      </w:r>
      <w:r>
        <w:rPr>
          <w:rStyle w:val="c0"/>
          <w:sz w:val="28"/>
          <w:szCs w:val="28"/>
        </w:rPr>
        <w:t xml:space="preserve">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обезболивающее.</w:t>
      </w:r>
    </w:p>
    <w:p w14:paraId="0E28A159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14:paraId="47C27B6B" w14:textId="77777777" w:rsidR="00B47C22" w:rsidRDefault="00B47C22" w:rsidP="00B47C22">
      <w:pPr>
        <w:pStyle w:val="c1"/>
        <w:ind w:left="-45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Перелом</w:t>
      </w:r>
    </w:p>
    <w:p w14:paraId="0B059888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i/>
          <w:color w:val="FF0000"/>
          <w:sz w:val="28"/>
          <w:szCs w:val="28"/>
        </w:rPr>
        <w:lastRenderedPageBreak/>
        <w:t>Симптомы </w:t>
      </w:r>
      <w:r>
        <w:rPr>
          <w:rStyle w:val="c0"/>
          <w:sz w:val="28"/>
          <w:szCs w:val="28"/>
        </w:rPr>
        <w:t>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14:paraId="70B95905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14:paraId="1198F6D3" w14:textId="77777777" w:rsidR="00B47C22" w:rsidRDefault="00B47C22" w:rsidP="00B47C22">
      <w:pPr>
        <w:pStyle w:val="c1"/>
        <w:ind w:left="-45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Ушибы головы</w:t>
      </w:r>
    </w:p>
    <w:p w14:paraId="3441C69C" w14:textId="77777777" w:rsidR="00B47C22" w:rsidRDefault="00B47C22" w:rsidP="00B47C22">
      <w:pPr>
        <w:pStyle w:val="c1"/>
        <w:ind w:left="-454"/>
        <w:rPr>
          <w:sz w:val="28"/>
          <w:szCs w:val="28"/>
        </w:rPr>
      </w:pPr>
      <w:r>
        <w:rPr>
          <w:rStyle w:val="c0"/>
          <w:i/>
          <w:color w:val="FF0000"/>
          <w:sz w:val="28"/>
          <w:szCs w:val="28"/>
        </w:rPr>
        <w:t>Симптомы </w:t>
      </w:r>
      <w:r>
        <w:rPr>
          <w:rStyle w:val="c0"/>
          <w:sz w:val="28"/>
          <w:szCs w:val="28"/>
        </w:rPr>
        <w:t>- частичная или полная потеря сознания, тошнота и рвота, замедление пульса, изменение давления.</w:t>
      </w:r>
    </w:p>
    <w:p w14:paraId="5A6D0CDC" w14:textId="77777777" w:rsidR="00B47C22" w:rsidRDefault="00B47C22" w:rsidP="00B47C22">
      <w:pPr>
        <w:pStyle w:val="c1"/>
        <w:ind w:left="-454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14:paraId="24934AFC" w14:textId="0D91390A" w:rsidR="00B47C22" w:rsidRDefault="00B47C22" w:rsidP="00B47C22">
      <w:pPr>
        <w:ind w:left="-454"/>
        <w:rPr>
          <w:i/>
          <w:sz w:val="28"/>
          <w:szCs w:val="28"/>
        </w:rPr>
      </w:pPr>
      <w:r>
        <w:rPr>
          <w:noProof/>
          <w:color w:val="808080" w:themeColor="text1" w:themeTint="7F"/>
          <w:sz w:val="24"/>
          <w:szCs w:val="24"/>
          <w:lang w:val="en-US"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35876" wp14:editId="2D2F6061">
                <wp:simplePos x="0" y="0"/>
                <wp:positionH relativeFrom="column">
                  <wp:posOffset>81915</wp:posOffset>
                </wp:positionH>
                <wp:positionV relativeFrom="paragraph">
                  <wp:posOffset>279400</wp:posOffset>
                </wp:positionV>
                <wp:extent cx="5297805" cy="2380615"/>
                <wp:effectExtent l="9525" t="8255" r="7620" b="11430"/>
                <wp:wrapNone/>
                <wp:docPr id="3" name="Прямоугольник: скругленные углы 3" descr="zima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805" cy="2380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9E190" id="Прямоугольник: скругленные углы 3" o:spid="_x0000_s1026" alt="zima-1" style="position:absolute;margin-left:6.45pt;margin-top:22pt;width:417.15pt;height:1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" strokecolor="white">
                <v:fill r:id="rId6" o:title="zima-1" recolor="t" rotate="t" type="frame"/>
              </v:roundrect>
            </w:pict>
          </mc:Fallback>
        </mc:AlternateContent>
      </w:r>
    </w:p>
    <w:p w14:paraId="41B07113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28EEC357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6AC8A77C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2ECE39CF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388C741F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7F4F8C65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29C9F54E" w14:textId="77777777" w:rsidR="00B47C22" w:rsidRDefault="00B47C22" w:rsidP="00B47C22">
      <w:pPr>
        <w:ind w:left="-454"/>
        <w:rPr>
          <w:i/>
          <w:sz w:val="28"/>
          <w:szCs w:val="28"/>
        </w:rPr>
      </w:pPr>
    </w:p>
    <w:p w14:paraId="43D4797E" w14:textId="77777777" w:rsidR="00B47C22" w:rsidRDefault="00B47C22" w:rsidP="00B47C22">
      <w:pPr>
        <w:rPr>
          <w:i/>
          <w:sz w:val="28"/>
          <w:szCs w:val="28"/>
        </w:rPr>
      </w:pPr>
    </w:p>
    <w:p w14:paraId="15F52FD3" w14:textId="77777777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603078CC" w14:textId="77777777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44F7B67F" w14:textId="77777777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051413F5" w14:textId="18EBC744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28484BBA" w14:textId="788DF81B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79742655" w14:textId="77EF74E6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38649CA8" w14:textId="06DAB1AD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0EDEE8C2" w14:textId="189402B7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0138EEB7" w14:textId="77777777" w:rsidR="00B47C22" w:rsidRDefault="00B47C22" w:rsidP="00B47C22">
      <w:pPr>
        <w:spacing w:after="0" w:line="240" w:lineRule="atLeast"/>
        <w:ind w:left="5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4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5F"/>
    <w:rsid w:val="008276E0"/>
    <w:rsid w:val="00B47C22"/>
    <w:rsid w:val="00B92B5F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5F945"/>
  <w15:chartTrackingRefBased/>
  <w15:docId w15:val="{726E444F-2D5E-44E9-A6C0-F2390D47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22"/>
    <w:pPr>
      <w:spacing w:after="0" w:line="240" w:lineRule="auto"/>
    </w:pPr>
  </w:style>
  <w:style w:type="character" w:customStyle="1" w:styleId="c0">
    <w:name w:val="c0"/>
    <w:basedOn w:val="a0"/>
    <w:rsid w:val="00B47C22"/>
  </w:style>
  <w:style w:type="character" w:styleId="a4">
    <w:name w:val="Hyperlink"/>
    <w:basedOn w:val="a0"/>
    <w:rsid w:val="00B47C22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B47C22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47C22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customStyle="1" w:styleId="c1">
    <w:name w:val="c1"/>
    <w:basedOn w:val="a"/>
    <w:rsid w:val="00B4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7C22"/>
  </w:style>
  <w:style w:type="character" w:customStyle="1" w:styleId="c2">
    <w:name w:val="c2"/>
    <w:basedOn w:val="a0"/>
    <w:rsid w:val="00B4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2020-01-25T09:36:00Z</dcterms:created>
  <dcterms:modified xsi:type="dcterms:W3CDTF">2020-01-25T09:43:00Z</dcterms:modified>
</cp:coreProperties>
</file>