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C8" w:rsidRPr="00562707" w:rsidRDefault="00B062C8" w:rsidP="00B062C8">
      <w:pPr>
        <w:spacing w:after="0" w:line="240" w:lineRule="auto"/>
        <w:jc w:val="center"/>
        <w:rPr>
          <w:b/>
          <w:szCs w:val="24"/>
        </w:rPr>
      </w:pPr>
      <w:r w:rsidRPr="00562707">
        <w:rPr>
          <w:b/>
          <w:szCs w:val="24"/>
        </w:rPr>
        <w:t>Управление образование</w:t>
      </w:r>
    </w:p>
    <w:p w:rsidR="00B062C8" w:rsidRPr="00562707" w:rsidRDefault="00B062C8" w:rsidP="00B062C8">
      <w:pPr>
        <w:spacing w:after="0" w:line="240" w:lineRule="auto"/>
        <w:jc w:val="center"/>
        <w:rPr>
          <w:b/>
          <w:szCs w:val="24"/>
        </w:rPr>
      </w:pPr>
      <w:r w:rsidRPr="00562707">
        <w:rPr>
          <w:b/>
          <w:szCs w:val="24"/>
        </w:rPr>
        <w:t>администрации Солнечногорского муниципального района</w:t>
      </w:r>
    </w:p>
    <w:p w:rsidR="00B062C8" w:rsidRPr="00562707" w:rsidRDefault="00B062C8" w:rsidP="00B062C8">
      <w:pPr>
        <w:spacing w:after="0" w:line="240" w:lineRule="auto"/>
        <w:jc w:val="center"/>
        <w:rPr>
          <w:b/>
          <w:szCs w:val="24"/>
        </w:rPr>
      </w:pPr>
      <w:r w:rsidRPr="00562707">
        <w:rPr>
          <w:b/>
          <w:szCs w:val="24"/>
        </w:rPr>
        <w:t>Муниципальное бюджетное дошкольное образовательное учреждение</w:t>
      </w:r>
    </w:p>
    <w:p w:rsidR="00B062C8" w:rsidRPr="00562707" w:rsidRDefault="00B062C8" w:rsidP="00B062C8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562707">
        <w:rPr>
          <w:b/>
          <w:szCs w:val="24"/>
        </w:rPr>
        <w:t>«Детский сад № 14»</w:t>
      </w:r>
    </w:p>
    <w:p w:rsidR="00B062C8" w:rsidRPr="00562707" w:rsidRDefault="00B062C8" w:rsidP="00B062C8">
      <w:pPr>
        <w:spacing w:after="0" w:line="240" w:lineRule="auto"/>
        <w:rPr>
          <w:b/>
          <w:szCs w:val="24"/>
        </w:rPr>
      </w:pPr>
      <w:r w:rsidRPr="00562707">
        <w:rPr>
          <w:b/>
          <w:szCs w:val="24"/>
        </w:rPr>
        <w:t>МО 141570 Солнечногорский район                                                               8-495-546-39-65</w:t>
      </w:r>
    </w:p>
    <w:p w:rsidR="00B062C8" w:rsidRPr="00562707" w:rsidRDefault="00B062C8" w:rsidP="00B062C8">
      <w:pPr>
        <w:spacing w:after="0" w:line="240" w:lineRule="auto"/>
        <w:rPr>
          <w:b/>
          <w:szCs w:val="24"/>
        </w:rPr>
      </w:pPr>
      <w:r w:rsidRPr="00562707">
        <w:rPr>
          <w:b/>
          <w:szCs w:val="24"/>
        </w:rPr>
        <w:t xml:space="preserve">пгт. Менделеево,                                                                                               </w:t>
      </w:r>
      <w:hyperlink r:id="rId5" w:history="1">
        <w:r w:rsidRPr="00562707">
          <w:rPr>
            <w:b/>
            <w:szCs w:val="24"/>
            <w:lang w:val="en-US"/>
          </w:rPr>
          <w:t>mend</w:t>
        </w:r>
        <w:r w:rsidRPr="00562707">
          <w:rPr>
            <w:b/>
            <w:szCs w:val="24"/>
          </w:rPr>
          <w:t>.</w:t>
        </w:r>
        <w:r w:rsidRPr="00562707">
          <w:rPr>
            <w:b/>
            <w:szCs w:val="24"/>
            <w:lang w:val="en-US"/>
          </w:rPr>
          <w:t>school</w:t>
        </w:r>
        <w:r w:rsidRPr="00562707">
          <w:rPr>
            <w:b/>
            <w:szCs w:val="24"/>
          </w:rPr>
          <w:t>.</w:t>
        </w:r>
        <w:r w:rsidRPr="00562707">
          <w:rPr>
            <w:b/>
            <w:szCs w:val="24"/>
            <w:lang w:val="en-US"/>
          </w:rPr>
          <w:t>l</w:t>
        </w:r>
        <w:r w:rsidRPr="00562707">
          <w:rPr>
            <w:b/>
            <w:szCs w:val="24"/>
          </w:rPr>
          <w:t>@</w:t>
        </w:r>
        <w:r w:rsidRPr="00562707">
          <w:rPr>
            <w:b/>
            <w:szCs w:val="24"/>
            <w:lang w:val="en-US"/>
          </w:rPr>
          <w:t>mail</w:t>
        </w:r>
        <w:r w:rsidRPr="00562707">
          <w:rPr>
            <w:b/>
            <w:szCs w:val="24"/>
          </w:rPr>
          <w:t>.</w:t>
        </w:r>
        <w:r w:rsidRPr="00562707">
          <w:rPr>
            <w:b/>
            <w:szCs w:val="24"/>
            <w:lang w:val="en-US"/>
          </w:rPr>
          <w:t>ru</w:t>
        </w:r>
      </w:hyperlink>
    </w:p>
    <w:p w:rsidR="00B062C8" w:rsidRPr="00562707" w:rsidRDefault="00B062C8" w:rsidP="00B062C8">
      <w:pPr>
        <w:spacing w:after="0" w:line="240" w:lineRule="auto"/>
        <w:rPr>
          <w:b/>
          <w:szCs w:val="24"/>
        </w:rPr>
      </w:pPr>
      <w:r w:rsidRPr="00562707">
        <w:rPr>
          <w:b/>
          <w:szCs w:val="24"/>
        </w:rPr>
        <w:t xml:space="preserve">ул.Куйбышева, д.14-15                                                                                    </w:t>
      </w:r>
    </w:p>
    <w:p w:rsidR="00E2451B" w:rsidRDefault="00E2451B">
      <w:pPr>
        <w:spacing w:after="0" w:line="350" w:lineRule="auto"/>
        <w:ind w:left="2285" w:right="2117" w:firstLine="552"/>
        <w:rPr>
          <w:sz w:val="56"/>
        </w:rPr>
      </w:pPr>
    </w:p>
    <w:p w:rsidR="00E2451B" w:rsidRDefault="00E2451B">
      <w:pPr>
        <w:spacing w:after="0" w:line="350" w:lineRule="auto"/>
        <w:ind w:left="2285" w:right="2117" w:firstLine="552"/>
        <w:rPr>
          <w:sz w:val="56"/>
        </w:rPr>
      </w:pPr>
    </w:p>
    <w:p w:rsidR="00E2451B" w:rsidRDefault="00E2451B" w:rsidP="00E2451B">
      <w:pPr>
        <w:rPr>
          <w:sz w:val="48"/>
          <w:szCs w:val="48"/>
        </w:rPr>
      </w:pPr>
    </w:p>
    <w:p w:rsidR="00E2451B" w:rsidRDefault="00E2451B" w:rsidP="00E2451B">
      <w:pPr>
        <w:rPr>
          <w:sz w:val="48"/>
          <w:szCs w:val="48"/>
        </w:rPr>
      </w:pPr>
    </w:p>
    <w:p w:rsidR="00BE0081" w:rsidRPr="00E2451B" w:rsidRDefault="00E2451B" w:rsidP="00E2451B">
      <w:pPr>
        <w:rPr>
          <w:sz w:val="48"/>
          <w:szCs w:val="48"/>
        </w:rPr>
      </w:pPr>
      <w:r w:rsidRPr="00E2451B">
        <w:rPr>
          <w:sz w:val="48"/>
          <w:szCs w:val="48"/>
        </w:rPr>
        <w:t xml:space="preserve">Конспект </w:t>
      </w:r>
      <w:r w:rsidR="00B062C8">
        <w:rPr>
          <w:sz w:val="48"/>
          <w:szCs w:val="48"/>
        </w:rPr>
        <w:t>НОД</w:t>
      </w:r>
      <w:bookmarkStart w:id="0" w:name="_GoBack"/>
      <w:bookmarkEnd w:id="0"/>
      <w:r w:rsidRPr="00E2451B">
        <w:rPr>
          <w:sz w:val="48"/>
          <w:szCs w:val="48"/>
        </w:rPr>
        <w:t xml:space="preserve"> по речевой и звуковой подготовке</w:t>
      </w:r>
    </w:p>
    <w:p w:rsidR="00BE0081" w:rsidRPr="00E2451B" w:rsidRDefault="00E2451B" w:rsidP="00E2451B">
      <w:pPr>
        <w:rPr>
          <w:sz w:val="48"/>
          <w:szCs w:val="48"/>
        </w:rPr>
      </w:pPr>
      <w:r w:rsidRPr="00E2451B">
        <w:rPr>
          <w:sz w:val="48"/>
          <w:szCs w:val="48"/>
        </w:rPr>
        <w:t>(подготовительная группа)</w:t>
      </w:r>
    </w:p>
    <w:p w:rsidR="00BE0081" w:rsidRPr="00E2451B" w:rsidRDefault="00E2451B" w:rsidP="00E2451B">
      <w:pPr>
        <w:rPr>
          <w:sz w:val="48"/>
          <w:szCs w:val="48"/>
        </w:rPr>
      </w:pPr>
      <w:r w:rsidRPr="00E2451B">
        <w:rPr>
          <w:sz w:val="48"/>
          <w:szCs w:val="48"/>
        </w:rPr>
        <w:t xml:space="preserve">Тема: </w:t>
      </w:r>
      <w:r w:rsidR="00B062C8">
        <w:rPr>
          <w:sz w:val="48"/>
          <w:szCs w:val="48"/>
        </w:rPr>
        <w:t>«</w:t>
      </w:r>
      <w:r w:rsidRPr="00E2451B">
        <w:rPr>
          <w:sz w:val="48"/>
          <w:szCs w:val="48"/>
        </w:rPr>
        <w:t>Знакомство с буквой Е»</w:t>
      </w:r>
    </w:p>
    <w:p w:rsidR="00E2451B" w:rsidRDefault="00E2451B">
      <w:pPr>
        <w:spacing w:after="0" w:line="361" w:lineRule="auto"/>
        <w:ind w:left="6135" w:right="202" w:firstLine="984"/>
        <w:rPr>
          <w:sz w:val="42"/>
        </w:rPr>
      </w:pPr>
    </w:p>
    <w:p w:rsidR="00E2451B" w:rsidRDefault="00E2451B">
      <w:pPr>
        <w:spacing w:after="0" w:line="361" w:lineRule="auto"/>
        <w:ind w:left="6135" w:right="202" w:firstLine="984"/>
        <w:rPr>
          <w:sz w:val="42"/>
        </w:rPr>
      </w:pPr>
    </w:p>
    <w:p w:rsidR="00E2451B" w:rsidRDefault="00E2451B">
      <w:pPr>
        <w:spacing w:after="0" w:line="361" w:lineRule="auto"/>
        <w:ind w:left="6135" w:right="202" w:firstLine="984"/>
        <w:rPr>
          <w:sz w:val="42"/>
        </w:rPr>
      </w:pPr>
    </w:p>
    <w:p w:rsidR="00E2451B" w:rsidRDefault="00E2451B">
      <w:pPr>
        <w:spacing w:after="0" w:line="361" w:lineRule="auto"/>
        <w:ind w:left="6135" w:right="202" w:firstLine="984"/>
        <w:rPr>
          <w:sz w:val="42"/>
        </w:rPr>
      </w:pPr>
    </w:p>
    <w:p w:rsidR="00E2451B" w:rsidRDefault="00E2451B">
      <w:pPr>
        <w:spacing w:after="0" w:line="361" w:lineRule="auto"/>
        <w:ind w:left="6135" w:right="202" w:firstLine="984"/>
        <w:rPr>
          <w:sz w:val="42"/>
        </w:rPr>
      </w:pPr>
    </w:p>
    <w:p w:rsidR="00E2451B" w:rsidRDefault="00E2451B">
      <w:pPr>
        <w:spacing w:after="0" w:line="361" w:lineRule="auto"/>
        <w:ind w:left="6135" w:right="202" w:firstLine="984"/>
        <w:rPr>
          <w:sz w:val="42"/>
        </w:rPr>
      </w:pPr>
    </w:p>
    <w:p w:rsidR="00E2451B" w:rsidRDefault="00E2451B" w:rsidP="00E2451B">
      <w:pPr>
        <w:jc w:val="right"/>
        <w:rPr>
          <w:sz w:val="36"/>
          <w:szCs w:val="36"/>
        </w:rPr>
      </w:pPr>
    </w:p>
    <w:p w:rsidR="00E2451B" w:rsidRDefault="00E2451B" w:rsidP="00E2451B">
      <w:pPr>
        <w:jc w:val="right"/>
        <w:rPr>
          <w:sz w:val="36"/>
          <w:szCs w:val="36"/>
        </w:rPr>
      </w:pPr>
    </w:p>
    <w:p w:rsidR="00E2451B" w:rsidRPr="00E2451B" w:rsidRDefault="00E2451B" w:rsidP="00B062C8">
      <w:pPr>
        <w:ind w:left="0" w:firstLine="0"/>
        <w:jc w:val="right"/>
        <w:rPr>
          <w:sz w:val="36"/>
          <w:szCs w:val="36"/>
        </w:rPr>
      </w:pPr>
      <w:r w:rsidRPr="00E2451B">
        <w:rPr>
          <w:sz w:val="36"/>
          <w:szCs w:val="36"/>
        </w:rPr>
        <w:t>Подготовил воспитатель:</w:t>
      </w:r>
    </w:p>
    <w:p w:rsidR="00BE0081" w:rsidRPr="00E2451B" w:rsidRDefault="00E2451B" w:rsidP="00E2451B">
      <w:pPr>
        <w:jc w:val="right"/>
        <w:rPr>
          <w:sz w:val="36"/>
          <w:szCs w:val="36"/>
        </w:rPr>
      </w:pPr>
      <w:r w:rsidRPr="00E2451B">
        <w:rPr>
          <w:sz w:val="36"/>
          <w:szCs w:val="36"/>
        </w:rPr>
        <w:t xml:space="preserve"> Волкова Е. В.</w:t>
      </w:r>
    </w:p>
    <w:p w:rsidR="00E2451B" w:rsidRDefault="00E2451B">
      <w:pPr>
        <w:ind w:left="3667" w:hanging="2376"/>
      </w:pPr>
    </w:p>
    <w:p w:rsidR="00E2451B" w:rsidRDefault="00E2451B">
      <w:pPr>
        <w:ind w:left="3667" w:hanging="2376"/>
      </w:pPr>
    </w:p>
    <w:p w:rsidR="00E2451B" w:rsidRDefault="00E2451B">
      <w:pPr>
        <w:ind w:left="3667" w:hanging="2376"/>
      </w:pPr>
    </w:p>
    <w:p w:rsidR="00BE0081" w:rsidRDefault="00E2451B">
      <w:pPr>
        <w:ind w:left="3667" w:hanging="2376"/>
      </w:pPr>
      <w:r>
        <w:t>ЗАНЯТИЯ ПО РЕЧЕВОЙ И ЯЗЫКОВОЙ ПОДОТОВКЕ В СТАРШЕЙ ГРУППЕ.</w:t>
      </w:r>
    </w:p>
    <w:p w:rsidR="00BE0081" w:rsidRDefault="00E2451B">
      <w:pPr>
        <w:ind w:left="81" w:right="1469" w:firstLine="2909"/>
      </w:pPr>
      <w:r>
        <w:t xml:space="preserve">ТЕМА: ”Ознакомление с буквой </w:t>
      </w:r>
      <w:r>
        <w:rPr>
          <w:noProof/>
        </w:rPr>
        <w:drawing>
          <wp:inline distT="0" distB="0" distL="0" distR="0">
            <wp:extent cx="216423" cy="118883"/>
            <wp:effectExtent l="0" t="0" r="0" b="0"/>
            <wp:docPr id="6959" name="Picture 6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" name="Picture 69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423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Программное содержание:</w:t>
      </w:r>
    </w:p>
    <w:p w:rsidR="00BE0081" w:rsidRDefault="00E2451B">
      <w:pPr>
        <w:numPr>
          <w:ilvl w:val="0"/>
          <w:numId w:val="1"/>
        </w:numPr>
        <w:ind w:right="0" w:hanging="235"/>
      </w:pPr>
      <w:r>
        <w:t>Познакомить детей с новой буквой Е, дать понятие о ее работе: показывает мягкость согласного, обозначает гласный Э.</w:t>
      </w:r>
    </w:p>
    <w:p w:rsidR="00BE0081" w:rsidRDefault="00E2451B">
      <w:pPr>
        <w:numPr>
          <w:ilvl w:val="0"/>
          <w:numId w:val="1"/>
        </w:numPr>
        <w:ind w:right="0" w:hanging="235"/>
      </w:pPr>
      <w:r>
        <w:t>Учить печатать букву Е в рабочих тетрадях.</w:t>
      </w:r>
    </w:p>
    <w:p w:rsidR="00BE0081" w:rsidRDefault="00E2451B">
      <w:pPr>
        <w:numPr>
          <w:ilvl w:val="0"/>
          <w:numId w:val="1"/>
        </w:numPr>
        <w:ind w:right="0" w:hanging="235"/>
      </w:pPr>
      <w:r>
        <w:t>Упражнять в звуко-буквенном анализе слов, умении давать характеристику звукам.</w:t>
      </w:r>
    </w:p>
    <w:p w:rsidR="00BE0081" w:rsidRDefault="00E2451B">
      <w:pPr>
        <w:numPr>
          <w:ilvl w:val="0"/>
          <w:numId w:val="1"/>
        </w:numPr>
        <w:ind w:right="0" w:hanging="235"/>
      </w:pPr>
      <w:r>
        <w:t>Учить печатать слоги с новой буквой Е.</w:t>
      </w:r>
    </w:p>
    <w:p w:rsidR="00BE0081" w:rsidRDefault="00E2451B">
      <w:pPr>
        <w:numPr>
          <w:ilvl w:val="0"/>
          <w:numId w:val="1"/>
        </w:numPr>
        <w:ind w:right="0" w:hanging="235"/>
      </w:pPr>
      <w:r>
        <w:t>Упражнять в чтении слогов и слов с новой-буКвой в букваре.</w:t>
      </w:r>
    </w:p>
    <w:p w:rsidR="00BE0081" w:rsidRDefault="00E2451B">
      <w:pPr>
        <w:spacing w:after="0" w:line="259" w:lineRule="auto"/>
        <w:ind w:left="77" w:right="0" w:firstLine="0"/>
        <w:jc w:val="left"/>
      </w:pPr>
      <w:r>
        <w:rPr>
          <w:sz w:val="26"/>
        </w:rPr>
        <w:t>Материал к занятию:</w:t>
      </w:r>
    </w:p>
    <w:p w:rsidR="00BE0081" w:rsidRDefault="00E2451B">
      <w:pPr>
        <w:ind w:left="86" w:right="0"/>
      </w:pPr>
      <w:r>
        <w:t>демонстрационный — картинки волшебника ТИМА, белки, леса, пня, ветки, дождевые капли со слогами, елка со слогами для Фланелеграфа, раздаточный — буквари ”Мой добрый друг” А. Матвеевой, рабочая тетрадь ”Звуки и буквы” N22, карандаши, рисунки шишек для записи слогов. Ход занятия:</w:t>
      </w:r>
    </w:p>
    <w:p w:rsidR="00BE0081" w:rsidRDefault="00E2451B">
      <w:pPr>
        <w:ind w:left="86" w:right="0"/>
      </w:pPr>
      <w:r>
        <w:rPr>
          <w:u w:val="single" w:color="000000"/>
        </w:rPr>
        <w:t>Воспитатель:</w:t>
      </w:r>
      <w:r>
        <w:t xml:space="preserve"> ”Дети, назовите, пожалуйста, знакомые вам буквы гласных звуков” </w:t>
      </w:r>
      <w:r>
        <w:rPr>
          <w:noProof/>
        </w:rPr>
        <w:drawing>
          <wp:inline distT="0" distB="0" distL="0" distR="0">
            <wp:extent cx="21337" cy="24386"/>
            <wp:effectExtent l="0" t="0" r="0" b="0"/>
            <wp:docPr id="2578" name="Picture 2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" name="Picture 25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Выставляется картинка волшебника ТИМА. ”Как называется его любимая буква?” (И). ”А вот еще его одна помощница”</w:t>
      </w:r>
      <w:r>
        <w:tab/>
      </w:r>
      <w:r>
        <w:rPr>
          <w:noProof/>
        </w:rPr>
        <w:drawing>
          <wp:inline distT="0" distB="0" distL="0" distR="0">
            <wp:extent cx="3596882" cy="231670"/>
            <wp:effectExtent l="0" t="0" r="0" b="0"/>
            <wp:docPr id="6961" name="Picture 6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" name="Picture 69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6882" cy="2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Ё:</w:t>
      </w:r>
    </w:p>
    <w:p w:rsidR="00BE0081" w:rsidRDefault="00E2451B">
      <w:pPr>
        <w:ind w:left="86" w:right="0"/>
      </w:pPr>
      <w:r>
        <w:t>Воспитатель показывает детям букву Е. ”Если эту букву поставить рядом с твердым согласным звуком, то он обязательно станет мягким”.</w:t>
      </w:r>
    </w:p>
    <w:p w:rsidR="00BE0081" w:rsidRDefault="00E2451B">
      <w:pPr>
        <w:ind w:left="86" w:right="0"/>
      </w:pPr>
      <w:r>
        <w:t>Детям предлагается открыть рабочие тетради ”Звуки и буквы” N22 и заштриховать красным карандашом большую букву Е. Маленькую букву Е предлагается закрасить. Далее воспитатель предлагает детям в нижней части рабочей тетради в клеточках написать 5 больших букв Е.</w:t>
      </w:r>
    </w:p>
    <w:p w:rsidR="00BE0081" w:rsidRDefault="00E2451B">
      <w:pPr>
        <w:ind w:left="86" w:right="0"/>
      </w:pPr>
      <w:r>
        <w:rPr>
          <w:u w:val="single" w:color="000000"/>
        </w:rPr>
        <w:t>Воспитатель:</w:t>
      </w:r>
      <w:r>
        <w:t xml:space="preserve"> ”Вот и раскрыта тайна ТИМА. Он помнит, что ребята помогли ему с помощью буквы И превратить одно злое слово в нужное, и просит ребят помочь белке выгнать из звукового леса коварную волшебницу ОШИБКУ. Она усыпила букву Е, и все мягкие согласные могут превратиться в твердые. Если мы правильно разберем слова и правильно поставим букву Е, то этого не произойдет </w:t>
      </w:r>
      <w:r>
        <w:rPr>
          <w:noProof/>
        </w:rPr>
        <w:drawing>
          <wp:inline distT="0" distB="0" distL="0" distR="0">
            <wp:extent cx="871787" cy="158511"/>
            <wp:effectExtent l="0" t="0" r="0" b="0"/>
            <wp:docPr id="2774" name="Picture 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" name="Picture 27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787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 </w:t>
      </w:r>
      <w:r>
        <w:rPr>
          <w:noProof/>
        </w:rPr>
        <w:drawing>
          <wp:inline distT="0" distB="0" distL="0" distR="0">
            <wp:extent cx="39627" cy="39628"/>
            <wp:effectExtent l="0" t="0" r="0" b="0"/>
            <wp:docPr id="2584" name="Picture 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Picture 25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81" w:rsidRDefault="00E2451B">
      <w:pPr>
        <w:ind w:left="86" w:right="0"/>
      </w:pPr>
      <w:r>
        <w:t>Проводится звуко-буквенный анализ слова ЛЕС. (Один ребенок по желанию у доски).</w:t>
      </w:r>
    </w:p>
    <w:p w:rsidR="00BE0081" w:rsidRDefault="00E2451B">
      <w:pPr>
        <w:ind w:left="86" w:right="0"/>
      </w:pPr>
      <w:r>
        <w:t>Воспитатель обращает внимание на то, что слышится гласный Э, а записывается буква Е.</w:t>
      </w:r>
    </w:p>
    <w:p w:rsidR="00BE0081" w:rsidRDefault="00E2451B">
      <w:pPr>
        <w:ind w:left="86" w:right="0"/>
      </w:pPr>
      <w:r>
        <w:rPr>
          <w:u w:val="single" w:color="000000"/>
        </w:rPr>
        <w:t>Воспитатель:</w:t>
      </w:r>
      <w:r>
        <w:t xml:space="preserve"> ”Когда срубают дерево, что остается?” (Пень).</w:t>
      </w:r>
    </w:p>
    <w:p w:rsidR="00BE0081" w:rsidRDefault="00E2451B">
      <w:pPr>
        <w:ind w:left="86" w:right="0"/>
      </w:pPr>
      <w:r>
        <w:t>Проводится звуко-буквенный анализ слова ПЕНЬ.</w:t>
      </w:r>
    </w:p>
    <w:p w:rsidR="00BE0081" w:rsidRDefault="00E2451B">
      <w:pPr>
        <w:ind w:left="86" w:right="0"/>
      </w:pPr>
      <w:r>
        <w:rPr>
          <w:u w:val="single" w:color="000000"/>
        </w:rPr>
        <w:t>Воспитатель:</w:t>
      </w:r>
      <w:r>
        <w:t xml:space="preserve"> ” У дерева есть ствол, корень, а еще что?” (Ветки).</w:t>
      </w:r>
    </w:p>
    <w:p w:rsidR="00BE0081" w:rsidRDefault="00E2451B">
      <w:pPr>
        <w:ind w:left="86" w:right="0"/>
      </w:pPr>
      <w:r>
        <w:t>Проводится звуко-буквенный анализ слова ВЕТКИ, к доске вызывается сильный ребенок, остальные выполняют задание в рабочих тетрадях. Воспитатель обращает внимание детей на мягкий согласный ВЬ, после него пишется буква Е.</w:t>
      </w:r>
    </w:p>
    <w:p w:rsidR="00BE0081" w:rsidRDefault="00E2451B">
      <w:pPr>
        <w:ind w:left="86" w:right="0"/>
      </w:pPr>
      <w:r>
        <w:rPr>
          <w:u w:val="single" w:color="000000"/>
        </w:rPr>
        <w:t>Воспитатель:</w:t>
      </w:r>
      <w:r>
        <w:t xml:space="preserve"> ”В звуковом лесу живет БЕЛКА. Нужно быстрее поставить букву Е на свое место, иначе это слово может превратиться в другое”. Можно предложить детям придумать и назвать такое слово, например: БУЛКА, БАЛКА.</w:t>
      </w:r>
    </w:p>
    <w:p w:rsidR="00BE0081" w:rsidRDefault="00E2451B">
      <w:pPr>
        <w:ind w:left="86" w:right="0"/>
      </w:pPr>
      <w:r>
        <w:t>- ”Молодцы, ребята, все слова разобрали правильно, и волшебница ОШИБКА теперь бессильна” .</w:t>
      </w:r>
    </w:p>
    <w:p w:rsidR="00BE0081" w:rsidRDefault="00E2451B">
      <w:pPr>
        <w:ind w:left="86" w:right="0"/>
      </w:pPr>
      <w:r>
        <w:rPr>
          <w:u w:val="single" w:color="000000"/>
        </w:rPr>
        <w:lastRenderedPageBreak/>
        <w:t>Воспитатель:</w:t>
      </w:r>
      <w:r>
        <w:t xml:space="preserve"> ”БЕЛКА хочет показать вам елку с необычными шишками, слоговыми. Все звуки в этих слогах мягкие. Догадались, почему? ” (Они написаны с буквой Е), ”Назовите их” </w:t>
      </w:r>
      <w:r>
        <w:rPr>
          <w:noProof/>
        </w:rPr>
        <w:drawing>
          <wp:inline distT="0" distB="0" distL="0" distR="0">
            <wp:extent cx="21337" cy="21338"/>
            <wp:effectExtent l="0" t="0" r="0" b="0"/>
            <wp:docPr id="2585" name="Picture 2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" name="Picture 25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дети называют: РЕ, МЕ, КЕ, ВЕ, ЛЕ, СЕ.</w:t>
      </w:r>
    </w:p>
    <w:p w:rsidR="00BE0081" w:rsidRDefault="00E2451B">
      <w:pPr>
        <w:ind w:left="86" w:right="0"/>
      </w:pPr>
      <w:r>
        <w:t>Белка дарит детям шишки и предлагает написать на чешуйках вышеназванные слоги.</w:t>
      </w:r>
    </w:p>
    <w:p w:rsidR="00BE0081" w:rsidRDefault="00E2451B">
      <w:pPr>
        <w:ind w:left="5" w:right="96"/>
      </w:pPr>
      <w:r>
        <w:t>ФИЗКУЛЬТМИНУТКА. Воспитатель обращает внимание детей на Фланелеграф, где расположены тучки и капли. (В каплях написаны слоги).</w:t>
      </w:r>
    </w:p>
    <w:p w:rsidR="00BE0081" w:rsidRDefault="00E2451B">
      <w:pPr>
        <w:ind w:left="5" w:right="77"/>
      </w:pPr>
      <w:r>
        <w:rPr>
          <w:u w:val="single" w:color="000000"/>
        </w:rPr>
        <w:t>Воспитатель:</w:t>
      </w:r>
      <w:r>
        <w:t xml:space="preserve"> ”Ребята, посмотрите, какой сильный дождь пошел, маленькие ежи не могут попасть в лес. Нужно собрать все эти капли в слова, и дождь закончится. Это злюка ОШИБКА слово ЛУЧИ превратила в ТУЧИ“.</w:t>
      </w:r>
    </w:p>
    <w:p w:rsidR="00BE0081" w:rsidRDefault="00E2451B">
      <w:pPr>
        <w:spacing w:line="216" w:lineRule="auto"/>
        <w:ind w:left="566" w:right="5391" w:hanging="566"/>
      </w:pPr>
      <w:r>
        <w:t>Дети читают слоги, соединяют их в слова: РЕ - ПА, ША - ры, ЛИ - СА, СЕ - НО, РА - МА, ЛО - СИ.</w:t>
      </w:r>
    </w:p>
    <w:p w:rsidR="00BE0081" w:rsidRDefault="00E2451B">
      <w:pPr>
        <w:ind w:left="10" w:right="0"/>
      </w:pPr>
      <w:r>
        <w:t>Далее детям предлагают открыть букварь ”Мой добрый друг” стр. 26. Сначала дети читают слоги в рамках, затем читают слова и находят соответствующие им рисунки.</w:t>
      </w:r>
    </w:p>
    <w:p w:rsidR="00BE0081" w:rsidRDefault="00E2451B">
      <w:pPr>
        <w:spacing w:line="216" w:lineRule="auto"/>
        <w:ind w:left="15" w:right="0"/>
      </w:pPr>
      <w:r>
        <w:t>Далее читают другие слова по подобию с изменением одного из слогов и предложения. (СЕТ - КА, МЕТ - КА, МЕС - ТО, ТЕС - ТО и т. д.).</w:t>
      </w:r>
    </w:p>
    <w:sectPr w:rsidR="00BE0081">
      <w:pgSz w:w="11900" w:h="16840"/>
      <w:pgMar w:top="1009" w:right="816" w:bottom="927" w:left="1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426"/>
    <w:multiLevelType w:val="hybridMultilevel"/>
    <w:tmpl w:val="AFFA8ECA"/>
    <w:lvl w:ilvl="0" w:tplc="72965492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2B01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7DA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881C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4F5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25DE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0CC1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6C3E0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4FAD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81"/>
    <w:rsid w:val="00B062C8"/>
    <w:rsid w:val="00BE0081"/>
    <w:rsid w:val="00E2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66DD"/>
  <w15:docId w15:val="{A8839735-68CD-4982-BECC-B9A4E27C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1296" w:right="110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mailto:mend.school.l@mail.ru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cp:lastModifiedBy>Елена Волкова</cp:lastModifiedBy>
  <cp:revision>4</cp:revision>
  <dcterms:created xsi:type="dcterms:W3CDTF">2020-01-13T19:11:00Z</dcterms:created>
  <dcterms:modified xsi:type="dcterms:W3CDTF">2020-01-29T18:44:00Z</dcterms:modified>
</cp:coreProperties>
</file>