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FF" w:rsidRDefault="002A0BFF" w:rsidP="00EF4345">
      <w:pPr>
        <w:ind w:left="0" w:firstLine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0BFF" w:rsidRDefault="002A0BFF" w:rsidP="002A0B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Доверие.</w:t>
      </w:r>
      <w:r w:rsidRPr="000E312F">
        <w:rPr>
          <w:rFonts w:ascii="Times New Roman" w:hAnsi="Times New Roman" w:cs="Times New Roman"/>
          <w:sz w:val="28"/>
          <w:szCs w:val="28"/>
        </w:rPr>
        <w:t xml:space="preserve"> Познакомьтесь с педагогами, с группой. Расскажите воспитателям об особенностях Вашего ребенка, его привычках, любимых игрушках. Если есть какие-то заболевания, требующие особой организации  его жизни, сообщите и эту информацию. Прислушивайтесь к советам и рекомендациям педагогов. Мы стараемся найти индивидуальный подход к каждому ребенку и обеспечить ему комфортное и безболезненное вхождение в пространство детского сада. </w:t>
      </w:r>
    </w:p>
    <w:p w:rsidR="002A0BFF" w:rsidRDefault="002A0BFF" w:rsidP="002A0B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0BFF" w:rsidRPr="000E312F" w:rsidRDefault="002A0BFF" w:rsidP="002A0BFF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2950" cy="2779564"/>
            <wp:effectExtent l="19050" t="0" r="0" b="0"/>
            <wp:docPr id="2" name="Рисунок 2" descr="D:\картинки\a97748a700ca04b5adfbde73a820d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a97748a700ca04b5adfbde73a820d8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96" cy="278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FF" w:rsidRPr="000E312F" w:rsidRDefault="002A0BFF" w:rsidP="002A0BFF">
      <w:pPr>
        <w:rPr>
          <w:sz w:val="28"/>
          <w:szCs w:val="28"/>
        </w:rPr>
      </w:pPr>
    </w:p>
    <w:p w:rsidR="002A0BFF" w:rsidRDefault="002A0BFF" w:rsidP="00EF4345">
      <w:pPr>
        <w:ind w:left="0" w:firstLine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4345" w:rsidRDefault="00EF4345" w:rsidP="00EF4345">
      <w:pPr>
        <w:ind w:left="0" w:firstLine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4A22" w:rsidRDefault="00C74A22" w:rsidP="00EF4345">
      <w:p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4A22" w:rsidRDefault="00C74A22" w:rsidP="00EF4345">
      <w:p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4A22" w:rsidRDefault="00C74A22" w:rsidP="00EF4345">
      <w:p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4A22" w:rsidRDefault="00C74A22" w:rsidP="00EF4345">
      <w:p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4345" w:rsidRPr="00EF4345" w:rsidRDefault="00EF4345" w:rsidP="00EF4345">
      <w:pPr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345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bookmarkStart w:id="0" w:name="_GoBack"/>
      <w:bookmarkEnd w:id="0"/>
    </w:p>
    <w:p w:rsidR="00EF4345" w:rsidRPr="00EF4345" w:rsidRDefault="00EF4345" w:rsidP="00EF4345">
      <w:pPr>
        <w:ind w:left="0" w:firstLine="0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EF4345">
        <w:rPr>
          <w:rFonts w:ascii="Times New Roman" w:hAnsi="Times New Roman" w:cs="Times New Roman"/>
          <w:b/>
          <w:color w:val="00B0F0"/>
          <w:sz w:val="36"/>
          <w:szCs w:val="36"/>
        </w:rPr>
        <w:t>«Как облегчить процесс адаптации ребенка к детскому саду?»</w:t>
      </w:r>
    </w:p>
    <w:p w:rsidR="00EF4345" w:rsidRDefault="00EF4345" w:rsidP="00EF4345">
      <w:pPr>
        <w:ind w:left="0" w:firstLine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F4345" w:rsidRDefault="00EF4345" w:rsidP="00EF434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46550" cy="5078244"/>
            <wp:effectExtent l="19050" t="0" r="6350" b="0"/>
            <wp:docPr id="1" name="Рисунок 1" descr="D:\картинки\реб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ребен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07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45" w:rsidRDefault="00EF4345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74A22" w:rsidRDefault="00C74A22" w:rsidP="0084052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F4345" w:rsidRPr="00EF4345" w:rsidRDefault="00EF4345" w:rsidP="00EF434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345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EF4345" w:rsidRDefault="000E312F" w:rsidP="00EF4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F4345" w:rsidRPr="00EF4345">
        <w:rPr>
          <w:rFonts w:ascii="Times New Roman" w:hAnsi="Times New Roman" w:cs="Times New Roman"/>
          <w:sz w:val="28"/>
          <w:szCs w:val="28"/>
        </w:rPr>
        <w:t>тобы облегчить и ускорить процесс адаптации к детскому саду, необходимо ребенка заранее подготовить. За 2-3 месяца до начала по</w:t>
      </w:r>
      <w:r>
        <w:rPr>
          <w:rFonts w:ascii="Times New Roman" w:hAnsi="Times New Roman" w:cs="Times New Roman"/>
          <w:sz w:val="28"/>
          <w:szCs w:val="28"/>
        </w:rPr>
        <w:t xml:space="preserve">сещения детского сада выполняйте </w:t>
      </w:r>
      <w:r w:rsidR="00EF4345" w:rsidRPr="00EF4345">
        <w:rPr>
          <w:rFonts w:ascii="Times New Roman" w:hAnsi="Times New Roman" w:cs="Times New Roman"/>
          <w:sz w:val="28"/>
          <w:szCs w:val="28"/>
        </w:rPr>
        <w:t xml:space="preserve">следующие рекомендации: </w:t>
      </w:r>
    </w:p>
    <w:p w:rsidR="000E312F" w:rsidRPr="00EF4345" w:rsidRDefault="000E312F" w:rsidP="00EF43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312F" w:rsidRDefault="000E312F" w:rsidP="000E312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Развивайте с</w:t>
      </w:r>
      <w:r w:rsidR="00EF4345"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амостоятельность</w:t>
      </w:r>
      <w:r w:rsidR="00EF4345" w:rsidRPr="000E31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4345" w:rsidRPr="000E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345" w:rsidRPr="00EF4345">
        <w:rPr>
          <w:rFonts w:ascii="Times New Roman" w:hAnsi="Times New Roman" w:cs="Times New Roman"/>
          <w:sz w:val="28"/>
          <w:szCs w:val="28"/>
        </w:rPr>
        <w:t xml:space="preserve">Поступая в детский сад, ребенок должен сам спокойно одеваться и раздеваться, самостоятельно принимать пищу, ходить на горшок. Чем больше самостоятельности у Вашего ребенка – тем легче ему будет адаптироваться. </w:t>
      </w:r>
    </w:p>
    <w:p w:rsidR="000E312F" w:rsidRDefault="000E312F" w:rsidP="000E312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312F" w:rsidRDefault="00EF4345" w:rsidP="000E312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Режим дня ребенка должен быть приближен к режиму детского сада</w:t>
      </w:r>
      <w:r w:rsidRPr="000E312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  <w:r w:rsidRPr="000E312F">
        <w:rPr>
          <w:rFonts w:ascii="Times New Roman" w:hAnsi="Times New Roman" w:cs="Times New Roman"/>
          <w:sz w:val="28"/>
          <w:szCs w:val="28"/>
        </w:rPr>
        <w:t xml:space="preserve"> Когда малыш придет в детский сад ему будет проще адаптироваться, так как он попадет в привычный распорядок дня.  Завтракайте </w:t>
      </w:r>
      <w:proofErr w:type="gramStart"/>
      <w:r w:rsidRPr="000E312F">
        <w:rPr>
          <w:rFonts w:ascii="Times New Roman" w:hAnsi="Times New Roman" w:cs="Times New Roman"/>
          <w:sz w:val="28"/>
          <w:szCs w:val="28"/>
        </w:rPr>
        <w:t>с  8.00</w:t>
      </w:r>
      <w:proofErr w:type="gramEnd"/>
      <w:r w:rsidRPr="000E312F">
        <w:rPr>
          <w:rFonts w:ascii="Times New Roman" w:hAnsi="Times New Roman" w:cs="Times New Roman"/>
          <w:sz w:val="28"/>
          <w:szCs w:val="28"/>
        </w:rPr>
        <w:t xml:space="preserve"> до 9.00 утра, с 9.00  до 10.00 время игр, с 10.00 до 11.30 погуляйте, обедайте в 12.00-12.30. С 12.30 до 15.00 обязателен дневной сон, затем полдник и свободное времяпрепровождение.  Если ваш ребенок не спит днем, приучайте его проводить это время в постели. Смотрите мультики, читайте книги, играйте. Важно, чтобы ребенок привык к дневному отдыху.</w:t>
      </w:r>
    </w:p>
    <w:p w:rsidR="000E312F" w:rsidRDefault="000E312F" w:rsidP="000E31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12F" w:rsidRDefault="00EF4345" w:rsidP="000E312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Разнообразьте питание</w:t>
      </w:r>
      <w:r w:rsidRPr="000E312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  <w:r w:rsidRPr="000E312F">
        <w:rPr>
          <w:rFonts w:ascii="Times New Roman" w:hAnsi="Times New Roman" w:cs="Times New Roman"/>
          <w:sz w:val="28"/>
          <w:szCs w:val="28"/>
        </w:rPr>
        <w:t xml:space="preserve"> Суфле, запеканки, каши и молочные супы, омлеты, рагу и блюда из  рыбы должны войти в ваш рацион и стать для ребенка привычной пищей. </w:t>
      </w:r>
    </w:p>
    <w:p w:rsidR="00194386" w:rsidRDefault="00194386" w:rsidP="001943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4386" w:rsidRDefault="00194386" w:rsidP="001943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P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Pr="00194386" w:rsidRDefault="0084052A" w:rsidP="008405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386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Обучайте ребенка самостоятельно организовывать свою деятельность.</w:t>
      </w:r>
      <w:r w:rsidRPr="000E312F">
        <w:rPr>
          <w:rFonts w:ascii="Times New Roman" w:hAnsi="Times New Roman" w:cs="Times New Roman"/>
          <w:sz w:val="28"/>
          <w:szCs w:val="28"/>
        </w:rPr>
        <w:t xml:space="preserve"> Те дети, кто без проблем умеют себя занять, легче переносят процесс </w:t>
      </w:r>
      <w:r>
        <w:rPr>
          <w:rFonts w:ascii="Times New Roman" w:hAnsi="Times New Roman" w:cs="Times New Roman"/>
          <w:sz w:val="28"/>
          <w:szCs w:val="28"/>
        </w:rPr>
        <w:t xml:space="preserve">адаптации. </w:t>
      </w:r>
      <w:r w:rsidRPr="00194386">
        <w:rPr>
          <w:rFonts w:ascii="Times New Roman" w:hAnsi="Times New Roman" w:cs="Times New Roman"/>
          <w:sz w:val="28"/>
          <w:szCs w:val="28"/>
        </w:rPr>
        <w:t>Научите ребенка играть</w:t>
      </w:r>
      <w:r w:rsidRPr="00194386">
        <w:rPr>
          <w:rFonts w:ascii="Times New Roman" w:hAnsi="Times New Roman" w:cs="Times New Roman"/>
          <w:b/>
          <w:sz w:val="28"/>
          <w:szCs w:val="28"/>
        </w:rPr>
        <w:t>.</w:t>
      </w:r>
      <w:r w:rsidRPr="00194386">
        <w:rPr>
          <w:rFonts w:ascii="Times New Roman" w:hAnsi="Times New Roman" w:cs="Times New Roman"/>
          <w:sz w:val="28"/>
          <w:szCs w:val="28"/>
        </w:rPr>
        <w:t xml:space="preserve"> Если Вы купили ему замечательный самолет или железную дорогу, кубики или куклу и не показали, как можно с ней играть, то ребенок сам никогда не научится. Пусть досуг Вашего ребенка будет разнообразным и не состоять только из просмотра мультфильмов или развивающих компьютерных игр. </w:t>
      </w:r>
    </w:p>
    <w:p w:rsidR="0084052A" w:rsidRDefault="0084052A" w:rsidP="008405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Общение с другими детьми</w:t>
      </w:r>
      <w:r w:rsidRPr="000E312F">
        <w:rPr>
          <w:rFonts w:ascii="Times New Roman" w:hAnsi="Times New Roman" w:cs="Times New Roman"/>
          <w:i/>
          <w:sz w:val="28"/>
          <w:szCs w:val="28"/>
        </w:rPr>
        <w:t>.</w:t>
      </w:r>
      <w:r w:rsidRPr="000E312F">
        <w:rPr>
          <w:rFonts w:ascii="Times New Roman" w:hAnsi="Times New Roman" w:cs="Times New Roman"/>
          <w:sz w:val="28"/>
          <w:szCs w:val="28"/>
        </w:rPr>
        <w:t xml:space="preserve"> Замечательно, если до прихода в детский сад, Вы расширите круг общения Вашего ребенка. Гуляйте на площадке, посещайте детские центры, пусть Ваш ребенок взаимодействует как можно с большим количеством незнакомых детей, тогда ему будет легче найти общий язык с детьми в группе детского сада. </w:t>
      </w:r>
    </w:p>
    <w:p w:rsidR="0084052A" w:rsidRPr="000E312F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В детский сад – как на праздник</w:t>
      </w:r>
      <w:r w:rsidRPr="000E312F">
        <w:rPr>
          <w:rFonts w:ascii="Times New Roman" w:hAnsi="Times New Roman" w:cs="Times New Roman"/>
          <w:i/>
          <w:sz w:val="28"/>
          <w:szCs w:val="28"/>
        </w:rPr>
        <w:t>.</w:t>
      </w:r>
      <w:r w:rsidRPr="000E312F">
        <w:rPr>
          <w:rFonts w:ascii="Times New Roman" w:hAnsi="Times New Roman" w:cs="Times New Roman"/>
          <w:sz w:val="28"/>
          <w:szCs w:val="28"/>
        </w:rPr>
        <w:t xml:space="preserve"> В процессе привыкания к детскому саду важен настрой самих родителей. Если Вы переживаете, тревожитесь по поводу предстоящего события, то Ваше волнение передается ребенку.  Радуйтесь тому, что Ваш ребенок делает первый шаг в свою самостоятельную жизнь. </w:t>
      </w:r>
    </w:p>
    <w:p w:rsidR="0084052A" w:rsidRDefault="0084052A" w:rsidP="0084052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12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Укрепляйте иммунитет</w:t>
      </w:r>
      <w:r w:rsidRPr="000E312F">
        <w:rPr>
          <w:rFonts w:ascii="Times New Roman" w:hAnsi="Times New Roman" w:cs="Times New Roman"/>
          <w:i/>
          <w:sz w:val="28"/>
          <w:szCs w:val="28"/>
        </w:rPr>
        <w:t>.</w:t>
      </w:r>
      <w:r w:rsidRPr="000E312F">
        <w:rPr>
          <w:rFonts w:ascii="Times New Roman" w:hAnsi="Times New Roman" w:cs="Times New Roman"/>
          <w:sz w:val="28"/>
          <w:szCs w:val="28"/>
        </w:rPr>
        <w:t xml:space="preserve"> На фоне стресса, который ребенок испытывает в процессе адаптации, может наблюдаться повышенная склонность к заболеваниям. </w:t>
      </w:r>
      <w:r w:rsidRPr="000E312F">
        <w:rPr>
          <w:rFonts w:ascii="Times New Roman" w:hAnsi="Times New Roman" w:cs="Times New Roman"/>
          <w:sz w:val="28"/>
          <w:szCs w:val="28"/>
        </w:rPr>
        <w:lastRenderedPageBreak/>
        <w:t xml:space="preserve">Чтобы укрепить иммунитет и стрессоустойчивость ребенка пейте витамины, питайтесь разнообразно, закаливайте ребенка. </w:t>
      </w:r>
    </w:p>
    <w:p w:rsidR="0084052A" w:rsidRDefault="0084052A" w:rsidP="008405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052A" w:rsidRPr="0084052A" w:rsidRDefault="0084052A" w:rsidP="0084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4345" w:rsidRPr="000E312F" w:rsidRDefault="00EF4345" w:rsidP="0084052A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F4345" w:rsidRPr="000E312F" w:rsidSect="00194386">
      <w:type w:val="continuous"/>
      <w:pgSz w:w="16838" w:h="11906" w:orient="landscape" w:code="9"/>
      <w:pgMar w:top="567" w:right="678" w:bottom="851" w:left="709" w:header="709" w:footer="709" w:gutter="0"/>
      <w:cols w:num="2" w:space="67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D85"/>
    <w:multiLevelType w:val="hybridMultilevel"/>
    <w:tmpl w:val="EC94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1347"/>
    <w:multiLevelType w:val="hybridMultilevel"/>
    <w:tmpl w:val="8196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45"/>
    <w:rsid w:val="00055E4B"/>
    <w:rsid w:val="000E312F"/>
    <w:rsid w:val="00194386"/>
    <w:rsid w:val="002A0BFF"/>
    <w:rsid w:val="0037474E"/>
    <w:rsid w:val="00552EC3"/>
    <w:rsid w:val="005F4ABF"/>
    <w:rsid w:val="007E35A4"/>
    <w:rsid w:val="0084052A"/>
    <w:rsid w:val="00841600"/>
    <w:rsid w:val="00A47ADC"/>
    <w:rsid w:val="00A60645"/>
    <w:rsid w:val="00A67C86"/>
    <w:rsid w:val="00A7322C"/>
    <w:rsid w:val="00A91594"/>
    <w:rsid w:val="00AE3DC5"/>
    <w:rsid w:val="00B63777"/>
    <w:rsid w:val="00C74A22"/>
    <w:rsid w:val="00E21919"/>
    <w:rsid w:val="00EF4345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731F"/>
  <w15:docId w15:val="{7F7DAB7E-160D-4ED2-9581-A13E9AD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4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4345"/>
    <w:pPr>
      <w:ind w:left="0" w:firstLine="0"/>
      <w:jc w:val="left"/>
    </w:pPr>
  </w:style>
  <w:style w:type="paragraph" w:styleId="a7">
    <w:name w:val="List Paragraph"/>
    <w:basedOn w:val="a"/>
    <w:uiPriority w:val="34"/>
    <w:qFormat/>
    <w:rsid w:val="000E312F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0E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Волкова</cp:lastModifiedBy>
  <cp:revision>2</cp:revision>
  <cp:lastPrinted>2015-07-24T12:02:00Z</cp:lastPrinted>
  <dcterms:created xsi:type="dcterms:W3CDTF">2020-01-16T09:45:00Z</dcterms:created>
  <dcterms:modified xsi:type="dcterms:W3CDTF">2020-01-16T09:45:00Z</dcterms:modified>
</cp:coreProperties>
</file>